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0DE0" w14:textId="77777777" w:rsidR="00F37918" w:rsidRDefault="00F37918" w:rsidP="006F43AA">
      <w:pPr>
        <w:jc w:val="center"/>
        <w:rPr>
          <w:lang w:val="es-CL"/>
        </w:rPr>
      </w:pPr>
    </w:p>
    <w:p w14:paraId="647BC81C" w14:textId="77777777" w:rsidR="009C35E4" w:rsidRDefault="009C35E4" w:rsidP="00F37918">
      <w:pPr>
        <w:jc w:val="center"/>
        <w:rPr>
          <w:lang w:val="es-CL"/>
        </w:rPr>
      </w:pPr>
    </w:p>
    <w:p w14:paraId="7BE0DA97" w14:textId="77777777" w:rsidR="009C35E4" w:rsidRDefault="009C35E4" w:rsidP="00F37918">
      <w:pPr>
        <w:jc w:val="center"/>
        <w:rPr>
          <w:lang w:val="es-CL"/>
        </w:rPr>
      </w:pPr>
    </w:p>
    <w:p w14:paraId="2D8E3D1C" w14:textId="7BB8CEC2" w:rsidR="00F37918" w:rsidRDefault="005F3335" w:rsidP="00F37918">
      <w:pPr>
        <w:jc w:val="center"/>
        <w:rPr>
          <w:lang w:val="es-CL"/>
        </w:rPr>
      </w:pPr>
      <w:r w:rsidRPr="005F3335">
        <w:rPr>
          <w:lang w:val="es-CL"/>
        </w:rPr>
        <w:t>DECLARACIÓN PÚBLICA</w:t>
      </w:r>
    </w:p>
    <w:p w14:paraId="5C61A3E7" w14:textId="764DE2E9" w:rsidR="005F3335" w:rsidRDefault="005F3335" w:rsidP="00357056">
      <w:pPr>
        <w:jc w:val="center"/>
        <w:rPr>
          <w:lang w:val="es-CL"/>
        </w:rPr>
      </w:pPr>
      <w:r w:rsidRPr="005F3335">
        <w:rPr>
          <w:lang w:val="es-CL"/>
        </w:rPr>
        <w:t>CONSEJO GENERAL DEL COLEGIO DE ABOGADOS DE CHILE A.G.</w:t>
      </w:r>
    </w:p>
    <w:p w14:paraId="197A08C5" w14:textId="77777777" w:rsidR="00357056" w:rsidRPr="005F3335" w:rsidRDefault="00357056" w:rsidP="00357056">
      <w:pPr>
        <w:jc w:val="center"/>
        <w:rPr>
          <w:lang w:val="es-CL"/>
        </w:rPr>
      </w:pPr>
    </w:p>
    <w:p w14:paraId="28D9BCC5" w14:textId="5BBD4295" w:rsidR="005F3335" w:rsidRPr="005F3335" w:rsidRDefault="005F3335" w:rsidP="00F774C5">
      <w:pPr>
        <w:spacing w:line="360" w:lineRule="auto"/>
        <w:ind w:left="851" w:right="474"/>
        <w:jc w:val="both"/>
        <w:rPr>
          <w:lang w:val="es-CL"/>
        </w:rPr>
      </w:pPr>
      <w:r w:rsidRPr="005F3335">
        <w:rPr>
          <w:lang w:val="es-CL"/>
        </w:rPr>
        <w:t>En relación con informaciones de prensa de los últimos días y</w:t>
      </w:r>
      <w:r>
        <w:rPr>
          <w:lang w:val="es-CL"/>
        </w:rPr>
        <w:t xml:space="preserve"> atendiendo</w:t>
      </w:r>
      <w:r w:rsidRPr="005F3335">
        <w:rPr>
          <w:lang w:val="es-CL"/>
        </w:rPr>
        <w:t xml:space="preserve"> a las inquietudes manifestadas por miembros del Consejo Directivo, confirm</w:t>
      </w:r>
      <w:r>
        <w:rPr>
          <w:lang w:val="es-CL"/>
        </w:rPr>
        <w:t>amos</w:t>
      </w:r>
      <w:r w:rsidRPr="005F3335">
        <w:rPr>
          <w:lang w:val="es-CL"/>
        </w:rPr>
        <w:t xml:space="preserve"> que el viernes pasado se ha recibido una solicitud de investigación sobre la conducta del exconsejero y asociado señor Gabriel Zaliasnik, a raíz de sus comunicaciones con el abogado Luis Hermosilla. En cumplimiento de nuestro deber institucional, se ha dado curso a esta denuncia, la que se tramitará conforme al procedimiento establecido en el Reglamento Disciplinario del Código de Ética.</w:t>
      </w:r>
    </w:p>
    <w:p w14:paraId="442BA1F7" w14:textId="77777777" w:rsidR="005F3335" w:rsidRDefault="005F3335" w:rsidP="005F3335">
      <w:pPr>
        <w:jc w:val="both"/>
        <w:rPr>
          <w:lang w:val="es-CL"/>
        </w:rPr>
      </w:pPr>
    </w:p>
    <w:p w14:paraId="19B44C8B" w14:textId="137D111F" w:rsidR="005F3335" w:rsidRPr="005F3335" w:rsidRDefault="005F3335" w:rsidP="005F3335">
      <w:pPr>
        <w:jc w:val="center"/>
        <w:rPr>
          <w:lang w:val="es-CL"/>
        </w:rPr>
      </w:pPr>
      <w:r>
        <w:rPr>
          <w:lang w:val="es-CL"/>
        </w:rPr>
        <w:t>CONSEJO GENERAL DEL COLEGIO DE ABOGADOS DE CHILE A</w:t>
      </w:r>
      <w:r w:rsidR="00F774C5">
        <w:rPr>
          <w:lang w:val="es-CL"/>
        </w:rPr>
        <w:t>.</w:t>
      </w:r>
      <w:r>
        <w:rPr>
          <w:lang w:val="es-CL"/>
        </w:rPr>
        <w:t>G</w:t>
      </w:r>
      <w:r w:rsidR="00F774C5">
        <w:rPr>
          <w:lang w:val="es-CL"/>
        </w:rPr>
        <w:t>.</w:t>
      </w:r>
    </w:p>
    <w:p w14:paraId="2C3279A9" w14:textId="77777777" w:rsidR="005F3335" w:rsidRDefault="005F3335" w:rsidP="005F3335">
      <w:pPr>
        <w:jc w:val="both"/>
        <w:rPr>
          <w:lang w:val="es-CL"/>
        </w:rPr>
      </w:pPr>
    </w:p>
    <w:p w14:paraId="58F156BF" w14:textId="382630FF" w:rsidR="005F3335" w:rsidRPr="005F3335" w:rsidRDefault="005F3335" w:rsidP="005F3335">
      <w:pPr>
        <w:jc w:val="right"/>
        <w:rPr>
          <w:lang w:val="es-CL"/>
        </w:rPr>
      </w:pPr>
      <w:r w:rsidRPr="005F3335">
        <w:rPr>
          <w:lang w:val="es-CL"/>
        </w:rPr>
        <w:t>Santiago, 16 de junio de 2026</w:t>
      </w:r>
    </w:p>
    <w:p w14:paraId="3731A54D" w14:textId="77777777" w:rsidR="005F3335" w:rsidRPr="005F3335" w:rsidRDefault="005F3335" w:rsidP="005F3335">
      <w:pPr>
        <w:jc w:val="both"/>
        <w:rPr>
          <w:lang w:val="es-CL"/>
        </w:rPr>
      </w:pPr>
    </w:p>
    <w:sectPr w:rsidR="005F3335" w:rsidRPr="005F333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6C49" w14:textId="77777777" w:rsidR="00F75A9B" w:rsidRDefault="00F75A9B" w:rsidP="00F37918">
      <w:pPr>
        <w:spacing w:after="0" w:line="240" w:lineRule="auto"/>
      </w:pPr>
      <w:r>
        <w:separator/>
      </w:r>
    </w:p>
  </w:endnote>
  <w:endnote w:type="continuationSeparator" w:id="0">
    <w:p w14:paraId="14C2E6FD" w14:textId="77777777" w:rsidR="00F75A9B" w:rsidRDefault="00F75A9B" w:rsidP="00F3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1E6C" w14:textId="77777777" w:rsidR="00F75A9B" w:rsidRDefault="00F75A9B" w:rsidP="00F37918">
      <w:pPr>
        <w:spacing w:after="0" w:line="240" w:lineRule="auto"/>
      </w:pPr>
      <w:r>
        <w:separator/>
      </w:r>
    </w:p>
  </w:footnote>
  <w:footnote w:type="continuationSeparator" w:id="0">
    <w:p w14:paraId="2C0CDDE8" w14:textId="77777777" w:rsidR="00F75A9B" w:rsidRDefault="00F75A9B" w:rsidP="00F3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F4645" w14:textId="08DAABD3" w:rsidR="00F37918" w:rsidRDefault="00F37918" w:rsidP="00F37918">
    <w:pPr>
      <w:pStyle w:val="Encabezado"/>
      <w:jc w:val="center"/>
    </w:pPr>
    <w:r w:rsidRPr="00F37918">
      <w:rPr>
        <w:rFonts w:ascii="Times New Roman" w:eastAsia="Times New Roman" w:hAnsi="Times New Roman" w:cs="Times New Roman"/>
        <w:noProof/>
        <w:kern w:val="0"/>
        <w:sz w:val="24"/>
        <w:szCs w:val="24"/>
        <w:lang w:val="es-ES" w:eastAsia="es-ES"/>
        <w14:ligatures w14:val="none"/>
      </w:rPr>
      <w:drawing>
        <wp:inline distT="0" distB="0" distL="0" distR="0" wp14:anchorId="2974A1C7" wp14:editId="503B2A82">
          <wp:extent cx="2006600" cy="577850"/>
          <wp:effectExtent l="0" t="0" r="0" b="0"/>
          <wp:docPr id="704134608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08"/>
    <w:rsid w:val="0005315E"/>
    <w:rsid w:val="00090458"/>
    <w:rsid w:val="000C1F08"/>
    <w:rsid w:val="00357056"/>
    <w:rsid w:val="00366A3B"/>
    <w:rsid w:val="005A633A"/>
    <w:rsid w:val="005F3335"/>
    <w:rsid w:val="006847FE"/>
    <w:rsid w:val="006F43AA"/>
    <w:rsid w:val="00732F70"/>
    <w:rsid w:val="00821DDB"/>
    <w:rsid w:val="00832A1B"/>
    <w:rsid w:val="00880FD2"/>
    <w:rsid w:val="008C168E"/>
    <w:rsid w:val="008C349E"/>
    <w:rsid w:val="008E5A31"/>
    <w:rsid w:val="00926150"/>
    <w:rsid w:val="009C35E4"/>
    <w:rsid w:val="00B47D27"/>
    <w:rsid w:val="00D00084"/>
    <w:rsid w:val="00D72282"/>
    <w:rsid w:val="00E03E98"/>
    <w:rsid w:val="00E538AC"/>
    <w:rsid w:val="00EA3A36"/>
    <w:rsid w:val="00EB6778"/>
    <w:rsid w:val="00F17CD6"/>
    <w:rsid w:val="00F37918"/>
    <w:rsid w:val="00F53BC7"/>
    <w:rsid w:val="00F61278"/>
    <w:rsid w:val="00F75A9B"/>
    <w:rsid w:val="00F7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86F2"/>
  <w15:chartTrackingRefBased/>
  <w15:docId w15:val="{8F564A24-1793-41A4-BF5D-5C1F00F2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1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F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F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F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F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F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F0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F0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F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F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F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F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1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1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F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1F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F0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F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F0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1F08"/>
    <w:rPr>
      <w:b/>
      <w:bCs/>
      <w:smallCaps/>
      <w:color w:val="2E74B5" w:themeColor="accent1" w:themeShade="BF"/>
      <w:spacing w:val="5"/>
    </w:rPr>
  </w:style>
  <w:style w:type="paragraph" w:styleId="Revisin">
    <w:name w:val="Revision"/>
    <w:hidden/>
    <w:uiPriority w:val="99"/>
    <w:semiHidden/>
    <w:rsid w:val="000C1F08"/>
    <w:pPr>
      <w:spacing w:after="0" w:line="240" w:lineRule="auto"/>
    </w:pPr>
  </w:style>
  <w:style w:type="character" w:customStyle="1" w:styleId="aupe">
    <w:name w:val="_aupe"/>
    <w:basedOn w:val="Fuentedeprrafopredeter"/>
    <w:rsid w:val="005F3335"/>
  </w:style>
  <w:style w:type="paragraph" w:styleId="Encabezado">
    <w:name w:val="header"/>
    <w:basedOn w:val="Normal"/>
    <w:link w:val="EncabezadoCar"/>
    <w:uiPriority w:val="99"/>
    <w:unhideWhenUsed/>
    <w:rsid w:val="00F3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7918"/>
  </w:style>
  <w:style w:type="paragraph" w:styleId="Piedepgina">
    <w:name w:val="footer"/>
    <w:basedOn w:val="Normal"/>
    <w:link w:val="PiedepginaCar"/>
    <w:uiPriority w:val="99"/>
    <w:unhideWhenUsed/>
    <w:rsid w:val="00F379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Insunza Tagle</dc:creator>
  <cp:keywords/>
  <dc:description/>
  <cp:lastModifiedBy>Ana María Carbone</cp:lastModifiedBy>
  <cp:revision>2</cp:revision>
  <dcterms:created xsi:type="dcterms:W3CDTF">2026-06-17T00:09:00Z</dcterms:created>
  <dcterms:modified xsi:type="dcterms:W3CDTF">2026-06-17T00:09:00Z</dcterms:modified>
</cp:coreProperties>
</file>