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A2FB" w14:textId="0F1F30B0" w:rsidR="000772EA" w:rsidRPr="00393003" w:rsidRDefault="00AD2D19" w:rsidP="007063A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Apoyamos la proclamación de Carolina </w:t>
      </w:r>
      <w:r w:rsidR="000E2B3E">
        <w:rPr>
          <w:b/>
          <w:bCs/>
          <w:sz w:val="28"/>
          <w:szCs w:val="28"/>
        </w:rPr>
        <w:t>Tohá</w:t>
      </w:r>
      <w:r>
        <w:rPr>
          <w:b/>
          <w:bCs/>
          <w:sz w:val="28"/>
          <w:szCs w:val="28"/>
        </w:rPr>
        <w:t xml:space="preserve"> como candidata presidencial del Partido Socialista de Chile</w:t>
      </w:r>
    </w:p>
    <w:p w14:paraId="325EBC30" w14:textId="77777777" w:rsidR="000772EA" w:rsidRPr="00393003" w:rsidRDefault="000772EA" w:rsidP="007063A1">
      <w:pPr>
        <w:jc w:val="both"/>
        <w:rPr>
          <w:sz w:val="28"/>
          <w:szCs w:val="28"/>
        </w:rPr>
      </w:pPr>
    </w:p>
    <w:p w14:paraId="7635EFAC" w14:textId="4FA3A412" w:rsidR="0005420D" w:rsidRPr="00393003" w:rsidRDefault="00B302EE" w:rsidP="007063A1">
      <w:pPr>
        <w:jc w:val="both"/>
        <w:rPr>
          <w:sz w:val="28"/>
          <w:szCs w:val="28"/>
        </w:rPr>
      </w:pPr>
      <w:r w:rsidRPr="00393003">
        <w:rPr>
          <w:sz w:val="28"/>
          <w:szCs w:val="28"/>
        </w:rPr>
        <w:t xml:space="preserve">El ancho mundo progresista enfrenta el inmenso desafío de la unidad para </w:t>
      </w:r>
      <w:r w:rsidR="007063A1" w:rsidRPr="00393003">
        <w:rPr>
          <w:sz w:val="28"/>
          <w:szCs w:val="28"/>
        </w:rPr>
        <w:t>enfrentar la amenaza de la derecha y la ultraderecha</w:t>
      </w:r>
      <w:r w:rsidR="000A3962" w:rsidRPr="00393003">
        <w:rPr>
          <w:sz w:val="28"/>
          <w:szCs w:val="28"/>
        </w:rPr>
        <w:t xml:space="preserve"> en la próxima elección presidencial y parlamentaria</w:t>
      </w:r>
      <w:r w:rsidR="007063A1" w:rsidRPr="00393003">
        <w:rPr>
          <w:sz w:val="28"/>
          <w:szCs w:val="28"/>
        </w:rPr>
        <w:t xml:space="preserve"> y </w:t>
      </w:r>
      <w:r w:rsidRPr="00393003">
        <w:rPr>
          <w:sz w:val="28"/>
          <w:szCs w:val="28"/>
        </w:rPr>
        <w:t xml:space="preserve">construir una alternativa de futuro que parta de los avances que hemos logrado como país en los últimos 35 años, luego de derrotar </w:t>
      </w:r>
      <w:r w:rsidR="00913892" w:rsidRPr="00393003">
        <w:rPr>
          <w:sz w:val="28"/>
          <w:szCs w:val="28"/>
        </w:rPr>
        <w:t xml:space="preserve">a </w:t>
      </w:r>
      <w:r w:rsidR="00913892">
        <w:rPr>
          <w:sz w:val="28"/>
          <w:szCs w:val="28"/>
        </w:rPr>
        <w:t>una</w:t>
      </w:r>
      <w:r w:rsidR="003847B3">
        <w:rPr>
          <w:sz w:val="28"/>
          <w:szCs w:val="28"/>
        </w:rPr>
        <w:t xml:space="preserve"> dictadura y</w:t>
      </w:r>
      <w:r w:rsidRPr="00393003">
        <w:rPr>
          <w:sz w:val="28"/>
          <w:szCs w:val="28"/>
        </w:rPr>
        <w:t xml:space="preserve"> recuperar la democracia</w:t>
      </w:r>
      <w:r w:rsidR="000772EA" w:rsidRPr="00393003">
        <w:rPr>
          <w:sz w:val="28"/>
          <w:szCs w:val="28"/>
        </w:rPr>
        <w:t>. Durante estos años el país ha</w:t>
      </w:r>
      <w:r w:rsidRPr="00393003">
        <w:rPr>
          <w:sz w:val="28"/>
          <w:szCs w:val="28"/>
        </w:rPr>
        <w:t xml:space="preserve"> p</w:t>
      </w:r>
      <w:r w:rsidR="000772EA" w:rsidRPr="00393003">
        <w:rPr>
          <w:sz w:val="28"/>
          <w:szCs w:val="28"/>
        </w:rPr>
        <w:t xml:space="preserve">rotagonizado </w:t>
      </w:r>
      <w:r w:rsidRPr="00393003">
        <w:rPr>
          <w:sz w:val="28"/>
          <w:szCs w:val="28"/>
        </w:rPr>
        <w:t>una transición ex</w:t>
      </w:r>
      <w:r w:rsidR="000772EA" w:rsidRPr="00393003">
        <w:rPr>
          <w:sz w:val="28"/>
          <w:szCs w:val="28"/>
        </w:rPr>
        <w:t>itosa</w:t>
      </w:r>
      <w:r w:rsidRPr="00393003">
        <w:rPr>
          <w:sz w:val="28"/>
          <w:szCs w:val="28"/>
        </w:rPr>
        <w:t>, logrando importantes avances en materia de crecimiento económico y justicia social</w:t>
      </w:r>
      <w:r w:rsidR="007063A1" w:rsidRPr="00393003">
        <w:rPr>
          <w:sz w:val="28"/>
          <w:szCs w:val="28"/>
        </w:rPr>
        <w:t>.</w:t>
      </w:r>
    </w:p>
    <w:p w14:paraId="42CB6E0F" w14:textId="18753B56" w:rsidR="007063A1" w:rsidRPr="00393003" w:rsidRDefault="007063A1" w:rsidP="007063A1">
      <w:pPr>
        <w:jc w:val="both"/>
        <w:rPr>
          <w:sz w:val="28"/>
          <w:szCs w:val="28"/>
        </w:rPr>
      </w:pPr>
      <w:r w:rsidRPr="00393003">
        <w:rPr>
          <w:sz w:val="28"/>
          <w:szCs w:val="28"/>
        </w:rPr>
        <w:t>Carolina Tohá ha jugado un rol protagónico en este proceso</w:t>
      </w:r>
      <w:r w:rsidR="006F07C7">
        <w:rPr>
          <w:sz w:val="28"/>
          <w:szCs w:val="28"/>
        </w:rPr>
        <w:t>.</w:t>
      </w:r>
      <w:r w:rsidRPr="00393003">
        <w:rPr>
          <w:sz w:val="28"/>
          <w:szCs w:val="28"/>
        </w:rPr>
        <w:t xml:space="preserve"> Desde sus años como dirigente estudiantil, cuando acompañó al expresidente Lagos en aquel foro televisivo donde se</w:t>
      </w:r>
      <w:r w:rsidR="00B54CF3">
        <w:rPr>
          <w:sz w:val="28"/>
          <w:szCs w:val="28"/>
        </w:rPr>
        <w:t xml:space="preserve"> </w:t>
      </w:r>
      <w:r w:rsidR="006F07C7">
        <w:rPr>
          <w:sz w:val="28"/>
          <w:szCs w:val="28"/>
        </w:rPr>
        <w:t>interpeló</w:t>
      </w:r>
      <w:r w:rsidR="00B54CF3">
        <w:rPr>
          <w:sz w:val="28"/>
          <w:szCs w:val="28"/>
        </w:rPr>
        <w:t xml:space="preserve"> </w:t>
      </w:r>
      <w:r w:rsidRPr="00393003">
        <w:rPr>
          <w:sz w:val="28"/>
          <w:szCs w:val="28"/>
        </w:rPr>
        <w:t>directamente a Pinochet, luego como diputa</w:t>
      </w:r>
      <w:r w:rsidR="000A3962" w:rsidRPr="00393003">
        <w:rPr>
          <w:sz w:val="28"/>
          <w:szCs w:val="28"/>
        </w:rPr>
        <w:t>d</w:t>
      </w:r>
      <w:r w:rsidR="00393003">
        <w:rPr>
          <w:sz w:val="28"/>
          <w:szCs w:val="28"/>
        </w:rPr>
        <w:t>a</w:t>
      </w:r>
      <w:r w:rsidRPr="00393003">
        <w:rPr>
          <w:sz w:val="28"/>
          <w:szCs w:val="28"/>
        </w:rPr>
        <w:t>,</w:t>
      </w:r>
      <w:r w:rsidR="00393003">
        <w:rPr>
          <w:sz w:val="28"/>
          <w:szCs w:val="28"/>
        </w:rPr>
        <w:t xml:space="preserve"> </w:t>
      </w:r>
      <w:r w:rsidR="00B54CF3">
        <w:rPr>
          <w:sz w:val="28"/>
          <w:szCs w:val="28"/>
        </w:rPr>
        <w:t>S</w:t>
      </w:r>
      <w:r w:rsidR="00301C3B">
        <w:rPr>
          <w:sz w:val="28"/>
          <w:szCs w:val="28"/>
        </w:rPr>
        <w:t>ubsecretaria</w:t>
      </w:r>
      <w:r w:rsidR="00393003">
        <w:rPr>
          <w:sz w:val="28"/>
          <w:szCs w:val="28"/>
        </w:rPr>
        <w:t xml:space="preserve">, </w:t>
      </w:r>
      <w:r w:rsidR="00301C3B">
        <w:rPr>
          <w:sz w:val="28"/>
          <w:szCs w:val="28"/>
        </w:rPr>
        <w:t xml:space="preserve">Ministra, </w:t>
      </w:r>
      <w:r w:rsidR="00B54CF3">
        <w:rPr>
          <w:sz w:val="28"/>
          <w:szCs w:val="28"/>
        </w:rPr>
        <w:t>A</w:t>
      </w:r>
      <w:r w:rsidR="00301C3B" w:rsidRPr="00393003">
        <w:rPr>
          <w:sz w:val="28"/>
          <w:szCs w:val="28"/>
        </w:rPr>
        <w:t>lcaldesa</w:t>
      </w:r>
      <w:r w:rsidRPr="00393003">
        <w:rPr>
          <w:sz w:val="28"/>
          <w:szCs w:val="28"/>
        </w:rPr>
        <w:t xml:space="preserve"> de Santiago y </w:t>
      </w:r>
      <w:r w:rsidR="00B54CF3">
        <w:rPr>
          <w:sz w:val="28"/>
          <w:szCs w:val="28"/>
        </w:rPr>
        <w:t>M</w:t>
      </w:r>
      <w:r w:rsidRPr="00393003">
        <w:rPr>
          <w:sz w:val="28"/>
          <w:szCs w:val="28"/>
        </w:rPr>
        <w:t xml:space="preserve">inistra del </w:t>
      </w:r>
      <w:r w:rsidR="00B54CF3">
        <w:rPr>
          <w:sz w:val="28"/>
          <w:szCs w:val="28"/>
        </w:rPr>
        <w:t>I</w:t>
      </w:r>
      <w:r w:rsidRPr="00393003">
        <w:rPr>
          <w:sz w:val="28"/>
          <w:szCs w:val="28"/>
        </w:rPr>
        <w:t xml:space="preserve">nterior del actual gobierno. Hija de José Tohá, </w:t>
      </w:r>
      <w:r w:rsidR="00B54CF3">
        <w:rPr>
          <w:sz w:val="28"/>
          <w:szCs w:val="28"/>
        </w:rPr>
        <w:t>M</w:t>
      </w:r>
      <w:r w:rsidRPr="00393003">
        <w:rPr>
          <w:sz w:val="28"/>
          <w:szCs w:val="28"/>
        </w:rPr>
        <w:t xml:space="preserve">inistro del </w:t>
      </w:r>
      <w:r w:rsidR="00B54CF3">
        <w:rPr>
          <w:sz w:val="28"/>
          <w:szCs w:val="28"/>
        </w:rPr>
        <w:t>I</w:t>
      </w:r>
      <w:r w:rsidRPr="00393003">
        <w:rPr>
          <w:sz w:val="28"/>
          <w:szCs w:val="28"/>
        </w:rPr>
        <w:t>nterior de Salvador Allende, Carolina Tohá</w:t>
      </w:r>
      <w:r w:rsidR="000772EA" w:rsidRPr="00393003">
        <w:rPr>
          <w:sz w:val="28"/>
          <w:szCs w:val="28"/>
        </w:rPr>
        <w:t>, de cuna socialista,</w:t>
      </w:r>
      <w:r w:rsidRPr="00393003">
        <w:rPr>
          <w:sz w:val="28"/>
          <w:szCs w:val="28"/>
        </w:rPr>
        <w:t xml:space="preserve"> </w:t>
      </w:r>
      <w:r w:rsidR="005F7378" w:rsidRPr="00393003">
        <w:rPr>
          <w:sz w:val="28"/>
          <w:szCs w:val="28"/>
        </w:rPr>
        <w:t>recoge</w:t>
      </w:r>
      <w:r w:rsidRPr="00393003">
        <w:rPr>
          <w:sz w:val="28"/>
          <w:szCs w:val="28"/>
        </w:rPr>
        <w:t xml:space="preserve"> el legado allendista y </w:t>
      </w:r>
      <w:r w:rsidR="00B54CF3">
        <w:rPr>
          <w:sz w:val="28"/>
          <w:szCs w:val="28"/>
        </w:rPr>
        <w:t xml:space="preserve">el </w:t>
      </w:r>
      <w:r w:rsidRPr="00393003">
        <w:rPr>
          <w:sz w:val="28"/>
          <w:szCs w:val="28"/>
        </w:rPr>
        <w:t xml:space="preserve">de los gobiernos de centroizquierda que le han cambiado el rostro al país. Es una fiel representante de los ideales socialistas y democráticos que identifican al partido socialista. </w:t>
      </w:r>
      <w:r w:rsidR="00D75CDA" w:rsidRPr="00393003">
        <w:rPr>
          <w:sz w:val="28"/>
          <w:szCs w:val="28"/>
        </w:rPr>
        <w:t xml:space="preserve">Su aporte al gobierno, tal como lo ha reconocido el propio </w:t>
      </w:r>
      <w:r w:rsidR="000A3962" w:rsidRPr="00393003">
        <w:rPr>
          <w:sz w:val="28"/>
          <w:szCs w:val="28"/>
        </w:rPr>
        <w:t>P</w:t>
      </w:r>
      <w:r w:rsidR="00D75CDA" w:rsidRPr="00393003">
        <w:rPr>
          <w:sz w:val="28"/>
          <w:szCs w:val="28"/>
        </w:rPr>
        <w:t xml:space="preserve">residente de la </w:t>
      </w:r>
      <w:r w:rsidR="000A3962" w:rsidRPr="00393003">
        <w:rPr>
          <w:sz w:val="28"/>
          <w:szCs w:val="28"/>
        </w:rPr>
        <w:t>R</w:t>
      </w:r>
      <w:r w:rsidR="00D75CDA" w:rsidRPr="00393003">
        <w:rPr>
          <w:sz w:val="28"/>
          <w:szCs w:val="28"/>
        </w:rPr>
        <w:t xml:space="preserve">epública, la convierte en una </w:t>
      </w:r>
      <w:r w:rsidR="00913892" w:rsidRPr="00393003">
        <w:rPr>
          <w:sz w:val="28"/>
          <w:szCs w:val="28"/>
        </w:rPr>
        <w:t>leg</w:t>
      </w:r>
      <w:r w:rsidR="00913892">
        <w:rPr>
          <w:sz w:val="28"/>
          <w:szCs w:val="28"/>
        </w:rPr>
        <w:t>í</w:t>
      </w:r>
      <w:r w:rsidR="00913892" w:rsidRPr="00393003">
        <w:rPr>
          <w:sz w:val="28"/>
          <w:szCs w:val="28"/>
        </w:rPr>
        <w:t>tima</w:t>
      </w:r>
      <w:r w:rsidR="00D75CDA" w:rsidRPr="00393003">
        <w:rPr>
          <w:sz w:val="28"/>
          <w:szCs w:val="28"/>
        </w:rPr>
        <w:t xml:space="preserve"> heredera de su legado. </w:t>
      </w:r>
      <w:r w:rsidR="005F1EBA" w:rsidRPr="00393003">
        <w:rPr>
          <w:sz w:val="28"/>
          <w:szCs w:val="28"/>
        </w:rPr>
        <w:t xml:space="preserve"> Su probada trayectoria, sus </w:t>
      </w:r>
      <w:r w:rsidR="00961FF3" w:rsidRPr="00393003">
        <w:rPr>
          <w:sz w:val="28"/>
          <w:szCs w:val="28"/>
        </w:rPr>
        <w:t>sólidas</w:t>
      </w:r>
      <w:r w:rsidR="005F1EBA" w:rsidRPr="00393003">
        <w:rPr>
          <w:sz w:val="28"/>
          <w:szCs w:val="28"/>
        </w:rPr>
        <w:t xml:space="preserve"> convicciones y su capacidad de gestión la convierten </w:t>
      </w:r>
      <w:r w:rsidR="00E01773" w:rsidRPr="00393003">
        <w:rPr>
          <w:sz w:val="28"/>
          <w:szCs w:val="28"/>
        </w:rPr>
        <w:t>en la mejor candidata a la presidencia de la amplia unidad social y política que deberemos genera</w:t>
      </w:r>
      <w:r w:rsidR="00393003">
        <w:rPr>
          <w:sz w:val="28"/>
          <w:szCs w:val="28"/>
        </w:rPr>
        <w:t xml:space="preserve">r </w:t>
      </w:r>
      <w:r w:rsidR="00E01773" w:rsidRPr="00393003">
        <w:rPr>
          <w:sz w:val="28"/>
          <w:szCs w:val="28"/>
        </w:rPr>
        <w:t>de aquí a noviembre de este año</w:t>
      </w:r>
      <w:r w:rsidR="00393003">
        <w:rPr>
          <w:sz w:val="28"/>
          <w:szCs w:val="28"/>
        </w:rPr>
        <w:t>.</w:t>
      </w:r>
      <w:r w:rsidR="003847B3">
        <w:rPr>
          <w:sz w:val="28"/>
          <w:szCs w:val="28"/>
        </w:rPr>
        <w:t xml:space="preserve"> No hay duda</w:t>
      </w:r>
      <w:r w:rsidR="00913892">
        <w:rPr>
          <w:sz w:val="28"/>
          <w:szCs w:val="28"/>
        </w:rPr>
        <w:t>, además, de</w:t>
      </w:r>
      <w:r w:rsidR="003847B3">
        <w:rPr>
          <w:sz w:val="28"/>
          <w:szCs w:val="28"/>
        </w:rPr>
        <w:t xml:space="preserve"> que hoy </w:t>
      </w:r>
      <w:r w:rsidR="00913892">
        <w:rPr>
          <w:sz w:val="28"/>
          <w:szCs w:val="28"/>
        </w:rPr>
        <w:t>día</w:t>
      </w:r>
      <w:r w:rsidR="003847B3">
        <w:rPr>
          <w:sz w:val="28"/>
          <w:szCs w:val="28"/>
        </w:rPr>
        <w:t xml:space="preserve"> es </w:t>
      </w:r>
      <w:r w:rsidR="00913892">
        <w:rPr>
          <w:sz w:val="28"/>
          <w:szCs w:val="28"/>
        </w:rPr>
        <w:t>la candidata</w:t>
      </w:r>
      <w:r w:rsidR="003847B3">
        <w:rPr>
          <w:sz w:val="28"/>
          <w:szCs w:val="28"/>
        </w:rPr>
        <w:t xml:space="preserve"> mejor </w:t>
      </w:r>
      <w:r w:rsidR="00913892">
        <w:rPr>
          <w:sz w:val="28"/>
          <w:szCs w:val="28"/>
        </w:rPr>
        <w:t xml:space="preserve">posicionada ante la opinión pública para enfrentar exitosamente tanto las primarias a las que concurrirán las fuerzas progresistas, como la decisiva batalla por la presidencia en noviembre de este año </w:t>
      </w:r>
    </w:p>
    <w:p w14:paraId="274EDFF9" w14:textId="0DDED8FE" w:rsidR="00D75CDA" w:rsidRPr="00393003" w:rsidRDefault="00D75CDA" w:rsidP="007063A1">
      <w:pPr>
        <w:jc w:val="both"/>
        <w:rPr>
          <w:sz w:val="28"/>
          <w:szCs w:val="28"/>
        </w:rPr>
      </w:pPr>
      <w:r w:rsidRPr="00393003">
        <w:rPr>
          <w:sz w:val="28"/>
          <w:szCs w:val="28"/>
        </w:rPr>
        <w:t xml:space="preserve">Por todas estas razones, los militantes socialistas que suscribimos esta declaración, proponemos </w:t>
      </w:r>
      <w:r w:rsidR="003847B3">
        <w:rPr>
          <w:sz w:val="28"/>
          <w:szCs w:val="28"/>
        </w:rPr>
        <w:t xml:space="preserve">al </w:t>
      </w:r>
      <w:r w:rsidR="00913892">
        <w:rPr>
          <w:sz w:val="28"/>
          <w:szCs w:val="28"/>
        </w:rPr>
        <w:t>Comité</w:t>
      </w:r>
      <w:r w:rsidR="003847B3">
        <w:rPr>
          <w:sz w:val="28"/>
          <w:szCs w:val="28"/>
        </w:rPr>
        <w:t xml:space="preserve"> Central del Partido</w:t>
      </w:r>
      <w:r w:rsidRPr="00393003">
        <w:rPr>
          <w:sz w:val="28"/>
          <w:szCs w:val="28"/>
        </w:rPr>
        <w:t xml:space="preserve"> respaldar a Carolina Tohá como nuestra representante a unas primarias </w:t>
      </w:r>
      <w:r w:rsidR="005F7378" w:rsidRPr="00393003">
        <w:rPr>
          <w:sz w:val="28"/>
          <w:szCs w:val="28"/>
        </w:rPr>
        <w:t xml:space="preserve">amplias y sin exclusiones, </w:t>
      </w:r>
      <w:r w:rsidRPr="00393003">
        <w:rPr>
          <w:sz w:val="28"/>
          <w:szCs w:val="28"/>
        </w:rPr>
        <w:t xml:space="preserve">de donde debe surgir </w:t>
      </w:r>
      <w:r w:rsidR="00E01773" w:rsidRPr="00393003">
        <w:rPr>
          <w:sz w:val="28"/>
          <w:szCs w:val="28"/>
        </w:rPr>
        <w:t>el</w:t>
      </w:r>
      <w:r w:rsidRPr="00393003">
        <w:rPr>
          <w:sz w:val="28"/>
          <w:szCs w:val="28"/>
        </w:rPr>
        <w:t xml:space="preserve"> liderazgo</w:t>
      </w:r>
      <w:r w:rsidR="00E01773" w:rsidRPr="00393003">
        <w:rPr>
          <w:sz w:val="28"/>
          <w:szCs w:val="28"/>
        </w:rPr>
        <w:t xml:space="preserve"> presidencial</w:t>
      </w:r>
      <w:r w:rsidRPr="00393003">
        <w:rPr>
          <w:sz w:val="28"/>
          <w:szCs w:val="28"/>
        </w:rPr>
        <w:t xml:space="preserve"> </w:t>
      </w:r>
      <w:r w:rsidR="00E01773" w:rsidRPr="00393003">
        <w:rPr>
          <w:sz w:val="28"/>
          <w:szCs w:val="28"/>
        </w:rPr>
        <w:t xml:space="preserve">capaz de derrotar a </w:t>
      </w:r>
      <w:r w:rsidR="00961FF3" w:rsidRPr="00393003">
        <w:rPr>
          <w:sz w:val="28"/>
          <w:szCs w:val="28"/>
        </w:rPr>
        <w:t>la derecha.</w:t>
      </w:r>
    </w:p>
    <w:p w14:paraId="4DD434C1" w14:textId="5C7C4E29" w:rsidR="005F1EBA" w:rsidRPr="00393003" w:rsidRDefault="005F7378" w:rsidP="007063A1">
      <w:pPr>
        <w:jc w:val="both"/>
        <w:rPr>
          <w:sz w:val="28"/>
          <w:szCs w:val="28"/>
        </w:rPr>
      </w:pPr>
      <w:r w:rsidRPr="00393003">
        <w:rPr>
          <w:sz w:val="28"/>
          <w:szCs w:val="28"/>
        </w:rPr>
        <w:t xml:space="preserve">Chile enfrenta una gran disyuntiva de cara a la </w:t>
      </w:r>
      <w:r w:rsidR="00A37BDF" w:rsidRPr="00393003">
        <w:rPr>
          <w:sz w:val="28"/>
          <w:szCs w:val="28"/>
        </w:rPr>
        <w:t>próxima</w:t>
      </w:r>
      <w:r w:rsidRPr="00393003">
        <w:rPr>
          <w:sz w:val="28"/>
          <w:szCs w:val="28"/>
        </w:rPr>
        <w:t xml:space="preserve"> ele</w:t>
      </w:r>
      <w:r w:rsidR="00A37BDF" w:rsidRPr="00393003">
        <w:rPr>
          <w:sz w:val="28"/>
          <w:szCs w:val="28"/>
        </w:rPr>
        <w:t xml:space="preserve">cción presidencial. </w:t>
      </w:r>
      <w:r w:rsidR="00961FF3" w:rsidRPr="00393003">
        <w:rPr>
          <w:sz w:val="28"/>
          <w:szCs w:val="28"/>
        </w:rPr>
        <w:t>Será</w:t>
      </w:r>
      <w:r w:rsidR="000A3962" w:rsidRPr="00393003">
        <w:rPr>
          <w:sz w:val="28"/>
          <w:szCs w:val="28"/>
        </w:rPr>
        <w:t xml:space="preserve"> necesario articular una gran mayoría en torno a un programa de </w:t>
      </w:r>
      <w:r w:rsidR="00961FF3" w:rsidRPr="00393003">
        <w:rPr>
          <w:sz w:val="28"/>
          <w:szCs w:val="28"/>
        </w:rPr>
        <w:t>Gobierno</w:t>
      </w:r>
      <w:r w:rsidR="00393003">
        <w:rPr>
          <w:sz w:val="28"/>
          <w:szCs w:val="28"/>
        </w:rPr>
        <w:t xml:space="preserve"> para encarar </w:t>
      </w:r>
      <w:r w:rsidR="00961FF3" w:rsidRPr="00393003">
        <w:rPr>
          <w:sz w:val="28"/>
          <w:szCs w:val="28"/>
        </w:rPr>
        <w:t>los</w:t>
      </w:r>
      <w:r w:rsidR="000A3962" w:rsidRPr="00393003">
        <w:rPr>
          <w:sz w:val="28"/>
          <w:szCs w:val="28"/>
        </w:rPr>
        <w:t xml:space="preserve"> grandes </w:t>
      </w:r>
      <w:r w:rsidR="00961FF3" w:rsidRPr="00393003">
        <w:rPr>
          <w:sz w:val="28"/>
          <w:szCs w:val="28"/>
        </w:rPr>
        <w:t>desafíos</w:t>
      </w:r>
      <w:r w:rsidR="00A37BDF" w:rsidRPr="00393003">
        <w:rPr>
          <w:sz w:val="28"/>
          <w:szCs w:val="28"/>
        </w:rPr>
        <w:t xml:space="preserve"> </w:t>
      </w:r>
      <w:r w:rsidR="000A3962" w:rsidRPr="00393003">
        <w:rPr>
          <w:sz w:val="28"/>
          <w:szCs w:val="28"/>
        </w:rPr>
        <w:t xml:space="preserve">que </w:t>
      </w:r>
      <w:r w:rsidR="00961FF3" w:rsidRPr="00393003">
        <w:rPr>
          <w:sz w:val="28"/>
          <w:szCs w:val="28"/>
        </w:rPr>
        <w:t>enfrentará</w:t>
      </w:r>
      <w:r w:rsidR="000A3962" w:rsidRPr="00393003">
        <w:rPr>
          <w:sz w:val="28"/>
          <w:szCs w:val="28"/>
        </w:rPr>
        <w:t xml:space="preserve"> la sociedad chil</w:t>
      </w:r>
      <w:r w:rsidR="00284AEE" w:rsidRPr="00393003">
        <w:rPr>
          <w:sz w:val="28"/>
          <w:szCs w:val="28"/>
        </w:rPr>
        <w:t>e</w:t>
      </w:r>
      <w:r w:rsidR="000A3962" w:rsidRPr="00393003">
        <w:rPr>
          <w:sz w:val="28"/>
          <w:szCs w:val="28"/>
        </w:rPr>
        <w:t>n</w:t>
      </w:r>
      <w:r w:rsidR="00284AEE" w:rsidRPr="00393003">
        <w:rPr>
          <w:sz w:val="28"/>
          <w:szCs w:val="28"/>
        </w:rPr>
        <w:t xml:space="preserve">a en los años por </w:t>
      </w:r>
      <w:r w:rsidR="00284AEE" w:rsidRPr="00393003">
        <w:rPr>
          <w:sz w:val="28"/>
          <w:szCs w:val="28"/>
        </w:rPr>
        <w:lastRenderedPageBreak/>
        <w:t xml:space="preserve">venir:  superar la crisis de seguridad ciudadana; construir una estrategia de desarrollo sustentable e inclusiva; mejorar la calidad y garantizar el acceso universal a los servicios de educación y salud; y disminuir los altos niveles de desigualdad que son incompatibles con una convivencia social </w:t>
      </w:r>
      <w:r w:rsidR="00961FF3" w:rsidRPr="00393003">
        <w:rPr>
          <w:sz w:val="28"/>
          <w:szCs w:val="28"/>
        </w:rPr>
        <w:t>armónica</w:t>
      </w:r>
      <w:r w:rsidR="00284AEE" w:rsidRPr="00393003">
        <w:rPr>
          <w:sz w:val="28"/>
          <w:szCs w:val="28"/>
        </w:rPr>
        <w:t xml:space="preserve"> y sostenible en el tiempo</w:t>
      </w:r>
      <w:r w:rsidR="005F1EBA" w:rsidRPr="00393003">
        <w:rPr>
          <w:sz w:val="28"/>
          <w:szCs w:val="28"/>
        </w:rPr>
        <w:t>.</w:t>
      </w:r>
      <w:r w:rsidR="00284AEE" w:rsidRPr="00393003">
        <w:rPr>
          <w:sz w:val="28"/>
          <w:szCs w:val="28"/>
        </w:rPr>
        <w:t xml:space="preserve"> </w:t>
      </w:r>
      <w:r w:rsidR="005F1EBA" w:rsidRPr="00393003">
        <w:rPr>
          <w:sz w:val="28"/>
          <w:szCs w:val="28"/>
        </w:rPr>
        <w:t xml:space="preserve">La construcción de una visión compartida de futuro que se exprese en un programa y un compromiso de Gobierno debe comprometer la activa participación de los partidos y de todos los sectores </w:t>
      </w:r>
      <w:r w:rsidR="00E01773" w:rsidRPr="00393003">
        <w:rPr>
          <w:sz w:val="28"/>
          <w:szCs w:val="28"/>
        </w:rPr>
        <w:t>democráticos y</w:t>
      </w:r>
      <w:r w:rsidR="005F1EBA" w:rsidRPr="00393003">
        <w:rPr>
          <w:sz w:val="28"/>
          <w:szCs w:val="28"/>
        </w:rPr>
        <w:t xml:space="preserve"> progresistas de la sociedad chilena. La tarea es exigente y los tiempos para emprenderla</w:t>
      </w:r>
      <w:r w:rsidR="00393003">
        <w:rPr>
          <w:sz w:val="28"/>
          <w:szCs w:val="28"/>
        </w:rPr>
        <w:t>,</w:t>
      </w:r>
      <w:r w:rsidR="005F1EBA" w:rsidRPr="00393003">
        <w:rPr>
          <w:sz w:val="28"/>
          <w:szCs w:val="28"/>
        </w:rPr>
        <w:t xml:space="preserve"> breve</w:t>
      </w:r>
      <w:r w:rsidR="00C42E1F" w:rsidRPr="00393003">
        <w:rPr>
          <w:sz w:val="28"/>
          <w:szCs w:val="28"/>
        </w:rPr>
        <w:t>s.</w:t>
      </w:r>
    </w:p>
    <w:p w14:paraId="5AF31A44" w14:textId="57AFA110" w:rsidR="00C42E1F" w:rsidRPr="00393003" w:rsidRDefault="00393003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Esta</w:t>
      </w:r>
      <w:r w:rsidR="00C42E1F" w:rsidRPr="00393003">
        <w:rPr>
          <w:sz w:val="28"/>
          <w:szCs w:val="28"/>
        </w:rPr>
        <w:t>mos</w:t>
      </w:r>
      <w:r>
        <w:rPr>
          <w:sz w:val="28"/>
          <w:szCs w:val="28"/>
        </w:rPr>
        <w:t xml:space="preserve"> frente</w:t>
      </w:r>
      <w:r w:rsidR="00C42E1F" w:rsidRPr="00393003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C42E1F" w:rsidRPr="00393003">
        <w:rPr>
          <w:sz w:val="28"/>
          <w:szCs w:val="28"/>
        </w:rPr>
        <w:t xml:space="preserve">l riesgo cierto de que el </w:t>
      </w:r>
      <w:r w:rsidR="00961FF3" w:rsidRPr="00393003">
        <w:rPr>
          <w:sz w:val="28"/>
          <w:szCs w:val="28"/>
        </w:rPr>
        <w:t>país</w:t>
      </w:r>
      <w:r w:rsidR="00C42E1F" w:rsidRPr="00393003">
        <w:rPr>
          <w:sz w:val="28"/>
          <w:szCs w:val="28"/>
        </w:rPr>
        <w:t xml:space="preserve"> sufra una regresión conservadora de gran magnitud en todos los planos de la vida social. Se expande </w:t>
      </w:r>
      <w:r w:rsidR="00961FF3" w:rsidRPr="00393003">
        <w:rPr>
          <w:sz w:val="28"/>
          <w:szCs w:val="28"/>
        </w:rPr>
        <w:t>también</w:t>
      </w:r>
      <w:r w:rsidR="00C42E1F" w:rsidRPr="00393003">
        <w:rPr>
          <w:sz w:val="28"/>
          <w:szCs w:val="28"/>
        </w:rPr>
        <w:t xml:space="preserve"> en Chile la ola mundial de una nueva derecha autoritaria, iliberal, populista, capaz de influir en amplias capas de una ciudadanía descontenta y temerosa. Cuando acceden al poder por el camino electoral </w:t>
      </w:r>
      <w:r w:rsidR="00961FF3" w:rsidRPr="00393003">
        <w:rPr>
          <w:sz w:val="28"/>
          <w:szCs w:val="28"/>
        </w:rPr>
        <w:t xml:space="preserve">vacían </w:t>
      </w:r>
      <w:r w:rsidR="00C42E1F" w:rsidRPr="00393003">
        <w:rPr>
          <w:sz w:val="28"/>
          <w:szCs w:val="28"/>
        </w:rPr>
        <w:t>a la democracia de sus contenidos esenciales</w:t>
      </w:r>
      <w:r w:rsidR="00961FF3" w:rsidRPr="00393003">
        <w:rPr>
          <w:sz w:val="28"/>
          <w:szCs w:val="28"/>
        </w:rPr>
        <w:t xml:space="preserve">. No es una afirmación exagerada decir que nuestra democracia está amenazada, así como muchos de los avances civilizatorios que hemos conquistado desde la recuperación de la democracia. </w:t>
      </w:r>
    </w:p>
    <w:p w14:paraId="3F6682BB" w14:textId="3E2F951D" w:rsidR="00961FF3" w:rsidRDefault="00961FF3" w:rsidP="007063A1">
      <w:pPr>
        <w:jc w:val="both"/>
        <w:rPr>
          <w:sz w:val="28"/>
          <w:szCs w:val="28"/>
        </w:rPr>
      </w:pPr>
      <w:r w:rsidRPr="00393003">
        <w:rPr>
          <w:sz w:val="28"/>
          <w:szCs w:val="28"/>
        </w:rPr>
        <w:t xml:space="preserve">Esa es la batalla que estamos llamados a librar este año con un liderazgo que esté a la altura de tamaños desafíos. </w:t>
      </w:r>
    </w:p>
    <w:p w14:paraId="42C6ECED" w14:textId="77777777" w:rsidR="00B54CF3" w:rsidRDefault="00B54CF3" w:rsidP="007063A1">
      <w:pPr>
        <w:jc w:val="both"/>
        <w:rPr>
          <w:sz w:val="28"/>
          <w:szCs w:val="28"/>
        </w:rPr>
      </w:pPr>
    </w:p>
    <w:p w14:paraId="0826FBEC" w14:textId="59094D45" w:rsidR="00B54CF3" w:rsidRDefault="00B54CF3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Isabel Allende, Senadora, ex Presidenta del Partido Socialista de Chile. (PSCh)</w:t>
      </w:r>
    </w:p>
    <w:p w14:paraId="207491D4" w14:textId="2F23A73D" w:rsidR="00B54CF3" w:rsidRDefault="00B54CF3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Carmen Andrade, ex Ministra</w:t>
      </w:r>
    </w:p>
    <w:p w14:paraId="230D21ED" w14:textId="50DD1EEB" w:rsidR="00B54CF3" w:rsidRDefault="00B54CF3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Osvaldo Andrade, ex Presidente de PSCh</w:t>
      </w:r>
    </w:p>
    <w:p w14:paraId="3CAB661A" w14:textId="4DACF4AE" w:rsidR="00B54CF3" w:rsidRDefault="00B54CF3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Marcelo Contreras, </w:t>
      </w:r>
      <w:r w:rsidR="002F710F">
        <w:rPr>
          <w:sz w:val="28"/>
          <w:szCs w:val="28"/>
        </w:rPr>
        <w:t>periodista, Director de La Nueva Mirada</w:t>
      </w:r>
    </w:p>
    <w:p w14:paraId="7919A857" w14:textId="06883E0F" w:rsidR="002F710F" w:rsidRDefault="002F710F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Gabriel de la Fuente, ex</w:t>
      </w:r>
      <w:r w:rsidR="006F07C7">
        <w:rPr>
          <w:sz w:val="28"/>
          <w:szCs w:val="28"/>
        </w:rPr>
        <w:t xml:space="preserve"> Ministro</w:t>
      </w:r>
    </w:p>
    <w:p w14:paraId="2E58C3B8" w14:textId="22366180" w:rsidR="002F710F" w:rsidRDefault="006F07C7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Raúl</w:t>
      </w:r>
      <w:r w:rsidR="002F710F">
        <w:rPr>
          <w:sz w:val="28"/>
          <w:szCs w:val="28"/>
        </w:rPr>
        <w:t xml:space="preserve"> </w:t>
      </w:r>
      <w:r>
        <w:rPr>
          <w:sz w:val="28"/>
          <w:szCs w:val="28"/>
        </w:rPr>
        <w:t>Díaz</w:t>
      </w:r>
      <w:r w:rsidR="002F710F">
        <w:rPr>
          <w:sz w:val="28"/>
          <w:szCs w:val="28"/>
        </w:rPr>
        <w:t>, ex Vicepresidente del PSCh</w:t>
      </w:r>
    </w:p>
    <w:p w14:paraId="2A3032ED" w14:textId="159A46E0" w:rsidR="002F710F" w:rsidRDefault="002F710F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Paulina Elissetche, ex Presidenta del Regional Maule del PSCh</w:t>
      </w:r>
    </w:p>
    <w:p w14:paraId="6FEB6EC9" w14:textId="583C6E35" w:rsidR="002F710F" w:rsidRDefault="002F710F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Jaime Gazmuri, ex Vicepresidente del PSCh</w:t>
      </w:r>
    </w:p>
    <w:p w14:paraId="7EFE00AA" w14:textId="640760EF" w:rsidR="002F710F" w:rsidRDefault="006F07C7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José</w:t>
      </w:r>
      <w:r w:rsidR="002F710F">
        <w:rPr>
          <w:sz w:val="28"/>
          <w:szCs w:val="28"/>
        </w:rPr>
        <w:t xml:space="preserve"> Miguel Insulza, Senador</w:t>
      </w:r>
    </w:p>
    <w:p w14:paraId="1006FF76" w14:textId="4C42C09C" w:rsidR="002F710F" w:rsidRDefault="002F710F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Clarisa Hardy</w:t>
      </w:r>
      <w:r w:rsidR="009726FB">
        <w:rPr>
          <w:sz w:val="28"/>
          <w:szCs w:val="28"/>
        </w:rPr>
        <w:t>, ex Ministra, ex Presidenta de Instituto Igualdad</w:t>
      </w:r>
    </w:p>
    <w:p w14:paraId="40562207" w14:textId="14D3CDBC" w:rsidR="009726FB" w:rsidRDefault="009726FB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Gonzalo Martner, ex </w:t>
      </w:r>
      <w:r w:rsidR="006F07C7">
        <w:rPr>
          <w:sz w:val="28"/>
          <w:szCs w:val="28"/>
        </w:rPr>
        <w:t>Presidente del</w:t>
      </w:r>
      <w:r>
        <w:rPr>
          <w:sz w:val="28"/>
          <w:szCs w:val="28"/>
        </w:rPr>
        <w:t xml:space="preserve"> PSCh</w:t>
      </w:r>
    </w:p>
    <w:p w14:paraId="56467E38" w14:textId="36CDC993" w:rsidR="009726FB" w:rsidRDefault="009726FB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Ricardo </w:t>
      </w:r>
      <w:r w:rsidR="006F07C7">
        <w:rPr>
          <w:sz w:val="28"/>
          <w:szCs w:val="28"/>
        </w:rPr>
        <w:t>Núñez</w:t>
      </w:r>
      <w:r>
        <w:rPr>
          <w:sz w:val="28"/>
          <w:szCs w:val="28"/>
        </w:rPr>
        <w:t>, Ex Presidente del PSCh</w:t>
      </w:r>
    </w:p>
    <w:p w14:paraId="3EA335CC" w14:textId="5281DA9C" w:rsidR="009726FB" w:rsidRDefault="009726FB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Jaime </w:t>
      </w:r>
      <w:r w:rsidR="006F07C7">
        <w:rPr>
          <w:sz w:val="28"/>
          <w:szCs w:val="28"/>
        </w:rPr>
        <w:t>Pérez</w:t>
      </w:r>
      <w:r>
        <w:rPr>
          <w:sz w:val="28"/>
          <w:szCs w:val="28"/>
        </w:rPr>
        <w:t xml:space="preserve"> de Arce, ex Presidente de la Juventud Socialista y ex Vicepresidente del PSCh</w:t>
      </w:r>
    </w:p>
    <w:p w14:paraId="09D575D5" w14:textId="574368F9" w:rsidR="009726FB" w:rsidRDefault="009726FB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Marcel</w:t>
      </w:r>
      <w:r w:rsidR="00D23F17">
        <w:rPr>
          <w:sz w:val="28"/>
          <w:szCs w:val="28"/>
        </w:rPr>
        <w:t>o</w:t>
      </w:r>
      <w:r>
        <w:rPr>
          <w:sz w:val="28"/>
          <w:szCs w:val="28"/>
        </w:rPr>
        <w:t xml:space="preserve"> Schilling, ex Secretario General del PSCh</w:t>
      </w:r>
    </w:p>
    <w:p w14:paraId="7491DFBE" w14:textId="1E93357C" w:rsidR="009726FB" w:rsidRDefault="009726FB" w:rsidP="007063A1">
      <w:pPr>
        <w:jc w:val="both"/>
        <w:rPr>
          <w:sz w:val="28"/>
          <w:szCs w:val="28"/>
        </w:rPr>
      </w:pPr>
      <w:r>
        <w:rPr>
          <w:sz w:val="28"/>
          <w:szCs w:val="28"/>
        </w:rPr>
        <w:t>Marcela Serrano, escritora</w:t>
      </w:r>
    </w:p>
    <w:p w14:paraId="3D0C5E3B" w14:textId="77777777" w:rsidR="00C42E1F" w:rsidRDefault="00C42E1F" w:rsidP="007063A1">
      <w:pPr>
        <w:jc w:val="both"/>
        <w:rPr>
          <w:sz w:val="28"/>
          <w:szCs w:val="28"/>
        </w:rPr>
      </w:pPr>
    </w:p>
    <w:p w14:paraId="3A41BF10" w14:textId="77777777" w:rsidR="002F710F" w:rsidRDefault="002F710F" w:rsidP="007063A1">
      <w:pPr>
        <w:jc w:val="both"/>
        <w:rPr>
          <w:sz w:val="24"/>
          <w:szCs w:val="24"/>
        </w:rPr>
      </w:pPr>
    </w:p>
    <w:p w14:paraId="16D234FC" w14:textId="77777777" w:rsidR="00E01773" w:rsidRDefault="00E01773" w:rsidP="007063A1">
      <w:pPr>
        <w:jc w:val="both"/>
        <w:rPr>
          <w:sz w:val="24"/>
          <w:szCs w:val="24"/>
        </w:rPr>
      </w:pPr>
    </w:p>
    <w:p w14:paraId="126C818A" w14:textId="4272BAE3" w:rsidR="005F7378" w:rsidRPr="007063A1" w:rsidRDefault="005F7378" w:rsidP="00961FF3">
      <w:pPr>
        <w:rPr>
          <w:sz w:val="24"/>
          <w:szCs w:val="24"/>
        </w:rPr>
      </w:pPr>
    </w:p>
    <w:sectPr w:rsidR="005F7378" w:rsidRPr="007063A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3E33" w14:textId="77777777" w:rsidR="002B2438" w:rsidRDefault="002B2438" w:rsidP="00961FF3">
      <w:pPr>
        <w:spacing w:after="0" w:line="240" w:lineRule="auto"/>
      </w:pPr>
      <w:r>
        <w:separator/>
      </w:r>
    </w:p>
  </w:endnote>
  <w:endnote w:type="continuationSeparator" w:id="0">
    <w:p w14:paraId="3C3A1C8A" w14:textId="77777777" w:rsidR="002B2438" w:rsidRDefault="002B2438" w:rsidP="0096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702487"/>
      <w:docPartObj>
        <w:docPartGallery w:val="Page Numbers (Bottom of Page)"/>
        <w:docPartUnique/>
      </w:docPartObj>
    </w:sdtPr>
    <w:sdtContent>
      <w:p w14:paraId="74B6646E" w14:textId="3C760A37" w:rsidR="00961FF3" w:rsidRDefault="00961F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196EC3B" w14:textId="77777777" w:rsidR="00961FF3" w:rsidRDefault="00961F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A4F3" w14:textId="77777777" w:rsidR="002B2438" w:rsidRDefault="002B2438" w:rsidP="00961FF3">
      <w:pPr>
        <w:spacing w:after="0" w:line="240" w:lineRule="auto"/>
      </w:pPr>
      <w:r>
        <w:separator/>
      </w:r>
    </w:p>
  </w:footnote>
  <w:footnote w:type="continuationSeparator" w:id="0">
    <w:p w14:paraId="76D74B19" w14:textId="77777777" w:rsidR="002B2438" w:rsidRDefault="002B2438" w:rsidP="0096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EE"/>
    <w:rsid w:val="0005420D"/>
    <w:rsid w:val="000772EA"/>
    <w:rsid w:val="00077FC1"/>
    <w:rsid w:val="000A3962"/>
    <w:rsid w:val="000E2B3E"/>
    <w:rsid w:val="000F0E27"/>
    <w:rsid w:val="001A319E"/>
    <w:rsid w:val="00284AEE"/>
    <w:rsid w:val="002B2438"/>
    <w:rsid w:val="002F710F"/>
    <w:rsid w:val="00301C3B"/>
    <w:rsid w:val="00336C4A"/>
    <w:rsid w:val="00375B44"/>
    <w:rsid w:val="00377B07"/>
    <w:rsid w:val="003847B3"/>
    <w:rsid w:val="00393003"/>
    <w:rsid w:val="003F6309"/>
    <w:rsid w:val="004A7089"/>
    <w:rsid w:val="00565B43"/>
    <w:rsid w:val="005F1EBA"/>
    <w:rsid w:val="005F7378"/>
    <w:rsid w:val="006F07C7"/>
    <w:rsid w:val="007063A1"/>
    <w:rsid w:val="00745A88"/>
    <w:rsid w:val="008B7E7A"/>
    <w:rsid w:val="00913892"/>
    <w:rsid w:val="0091648E"/>
    <w:rsid w:val="00951DD0"/>
    <w:rsid w:val="00961FF3"/>
    <w:rsid w:val="009726FB"/>
    <w:rsid w:val="00A37BDF"/>
    <w:rsid w:val="00AD2D19"/>
    <w:rsid w:val="00B302EE"/>
    <w:rsid w:val="00B54CF3"/>
    <w:rsid w:val="00C42E1F"/>
    <w:rsid w:val="00D23F17"/>
    <w:rsid w:val="00D75CDA"/>
    <w:rsid w:val="00DD4CA4"/>
    <w:rsid w:val="00E01773"/>
    <w:rsid w:val="00F34E70"/>
    <w:rsid w:val="00F67AF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0095"/>
  <w15:chartTrackingRefBased/>
  <w15:docId w15:val="{89020479-8E9C-4A11-AD58-4371E8C2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0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0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0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02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02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0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02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0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0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02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02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02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02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02E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B7E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1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FF3"/>
  </w:style>
  <w:style w:type="paragraph" w:styleId="Piedepgina">
    <w:name w:val="footer"/>
    <w:basedOn w:val="Normal"/>
    <w:link w:val="PiedepginaCar"/>
    <w:uiPriority w:val="99"/>
    <w:unhideWhenUsed/>
    <w:rsid w:val="00961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Marcelo Contreras Nieto</dc:creator>
  <cp:keywords/>
  <dc:description/>
  <cp:lastModifiedBy>jaime meza</cp:lastModifiedBy>
  <cp:revision>10</cp:revision>
  <dcterms:created xsi:type="dcterms:W3CDTF">2025-03-28T23:00:00Z</dcterms:created>
  <dcterms:modified xsi:type="dcterms:W3CDTF">2025-04-04T08:30:00Z</dcterms:modified>
</cp:coreProperties>
</file>